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4B" w:rsidRPr="00844F4B" w:rsidRDefault="00844F4B" w:rsidP="00844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1355" cy="897255"/>
            <wp:effectExtent l="19050" t="0" r="4445" b="0"/>
            <wp:docPr id="6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F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textWrapping" w:clear="all"/>
      </w:r>
      <w:r w:rsidR="000966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поселка </w:t>
      </w:r>
      <w:r w:rsidR="002D3C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Куюмба</w:t>
      </w:r>
    </w:p>
    <w:p w:rsidR="00844F4B" w:rsidRPr="00844F4B" w:rsidRDefault="00844F4B" w:rsidP="00844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4F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Эвенкийский муниципальный район</w:t>
      </w:r>
    </w:p>
    <w:p w:rsidR="00844F4B" w:rsidRPr="00844F4B" w:rsidRDefault="00844F4B" w:rsidP="00844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4F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Красноярский край</w:t>
      </w:r>
    </w:p>
    <w:p w:rsidR="00844F4B" w:rsidRPr="00844F4B" w:rsidRDefault="00226F5B" w:rsidP="00844F4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  <w:lang w:eastAsia="en-US"/>
        </w:rPr>
      </w:pPr>
      <w:r w:rsidRPr="00226F5B">
        <w:rPr>
          <w:rFonts w:ascii="Calibri" w:eastAsia="Calibri" w:hAnsi="Calibri" w:cs="Times New Roman"/>
          <w:sz w:val="28"/>
          <w:szCs w:val="28"/>
          <w:lang w:eastAsia="en-US"/>
        </w:rPr>
        <w:pict>
          <v:line id="_x0000_s1033" style="position:absolute;left:0;text-align:left;z-index:251663360" from="34.5pt,12.2pt" to="466.5pt,12.2pt" strokeweight="3pt">
            <v:stroke linestyle="thinThin"/>
            <w10:wrap type="topAndBottom"/>
          </v:line>
        </w:pict>
      </w:r>
      <w:r w:rsidR="00844F4B" w:rsidRPr="00844F4B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  <w:lang w:eastAsia="en-US"/>
        </w:rPr>
        <w:t>ПОСТАНОВЛЕНИЕ</w:t>
      </w:r>
    </w:p>
    <w:p w:rsidR="00844F4B" w:rsidRPr="00844F4B" w:rsidRDefault="00844F4B" w:rsidP="00844F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4F4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E7723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844F4B">
        <w:rPr>
          <w:rFonts w:ascii="Times New Roman" w:eastAsia="Calibri" w:hAnsi="Times New Roman" w:cs="Times New Roman"/>
          <w:sz w:val="28"/>
          <w:szCs w:val="28"/>
          <w:lang w:eastAsia="en-US"/>
        </w:rPr>
        <w:t>» ноября 20</w:t>
      </w:r>
      <w:r w:rsidR="00BE06C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F75E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44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                                                           </w:t>
      </w:r>
      <w:r w:rsidR="00605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844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6A5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844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7A1830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A1830" w:rsidRPr="007A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39-</w:t>
      </w:r>
      <w:r w:rsidR="003E7723" w:rsidRPr="007A183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4B">
        <w:rPr>
          <w:rFonts w:ascii="Times New Roman" w:eastAsia="Times New Roman" w:hAnsi="Times New Roman" w:cs="Times New Roman"/>
          <w:sz w:val="28"/>
          <w:szCs w:val="28"/>
        </w:rPr>
        <w:t xml:space="preserve">О прогнозе </w:t>
      </w:r>
      <w:proofErr w:type="gramStart"/>
      <w:r w:rsidRPr="00844F4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84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4B">
        <w:rPr>
          <w:rFonts w:ascii="Times New Roman" w:eastAsia="Times New Roman" w:hAnsi="Times New Roman" w:cs="Times New Roman"/>
          <w:sz w:val="28"/>
          <w:szCs w:val="28"/>
        </w:rPr>
        <w:t>развития муниципального образования</w:t>
      </w:r>
    </w:p>
    <w:p w:rsidR="00844F4B" w:rsidRPr="00844F4B" w:rsidRDefault="00096655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2D3C16">
        <w:rPr>
          <w:rFonts w:ascii="Times New Roman" w:eastAsia="Times New Roman" w:hAnsi="Times New Roman" w:cs="Times New Roman"/>
          <w:sz w:val="28"/>
          <w:szCs w:val="28"/>
        </w:rPr>
        <w:t>Куюмба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BE06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75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F75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F4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4F4B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статьей 173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поселка </w:t>
      </w:r>
      <w:r w:rsidR="002D3C16">
        <w:rPr>
          <w:rFonts w:ascii="Times New Roman" w:eastAsia="Times New Roman" w:hAnsi="Times New Roman" w:cs="Times New Roman"/>
          <w:sz w:val="28"/>
          <w:szCs w:val="28"/>
        </w:rPr>
        <w:t>Куюмба</w:t>
      </w:r>
      <w:r w:rsidRPr="00844F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F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844F4B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844F4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4B">
        <w:rPr>
          <w:rFonts w:ascii="Times New Roman" w:eastAsia="Times New Roman" w:hAnsi="Times New Roman" w:cs="Times New Roman"/>
          <w:sz w:val="28"/>
          <w:szCs w:val="28"/>
        </w:rPr>
        <w:tab/>
        <w:t>1.Одобрить прогноз социально-экономического развития муницип</w:t>
      </w:r>
      <w:r w:rsidR="00096655"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поселок </w:t>
      </w:r>
      <w:r w:rsidR="002D3C16">
        <w:rPr>
          <w:rFonts w:ascii="Times New Roman" w:eastAsia="Times New Roman" w:hAnsi="Times New Roman" w:cs="Times New Roman"/>
          <w:sz w:val="28"/>
          <w:szCs w:val="28"/>
        </w:rPr>
        <w:t>Куюмба</w:t>
      </w:r>
      <w:r w:rsidRPr="00844F4B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BE06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75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44F4B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202</w:t>
      </w:r>
      <w:r w:rsidR="00FF75E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4F4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F75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4F4B">
        <w:rPr>
          <w:rFonts w:ascii="Times New Roman" w:eastAsia="Times New Roman" w:hAnsi="Times New Roman" w:cs="Times New Roman"/>
          <w:sz w:val="28"/>
          <w:szCs w:val="28"/>
        </w:rPr>
        <w:t xml:space="preserve"> годы, согласно приложению к настоящему постановлению.</w:t>
      </w:r>
    </w:p>
    <w:p w:rsidR="002D3C16" w:rsidRDefault="000A6D8F" w:rsidP="002D3C16">
      <w:pPr>
        <w:tabs>
          <w:tab w:val="left" w:pos="1134"/>
        </w:tabs>
        <w:spacing w:after="0"/>
        <w:ind w:firstLine="851"/>
        <w:jc w:val="both"/>
        <w:rPr>
          <w:bCs/>
          <w:sz w:val="28"/>
          <w:szCs w:val="28"/>
        </w:rPr>
      </w:pPr>
      <w:r w:rsidRPr="000A6D8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A6D8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A6D8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096655">
        <w:rPr>
          <w:rFonts w:ascii="Times New Roman" w:eastAsia="Times New Roman" w:hAnsi="Times New Roman" w:cs="Times New Roman"/>
          <w:sz w:val="28"/>
          <w:szCs w:val="28"/>
        </w:rPr>
        <w:t>стоящее Постановление на сайте м</w:t>
      </w:r>
      <w:r w:rsidRPr="000A6D8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"поселок </w:t>
      </w:r>
      <w:r w:rsidR="002D3C16">
        <w:rPr>
          <w:rFonts w:ascii="Times New Roman" w:eastAsia="Times New Roman" w:hAnsi="Times New Roman" w:cs="Times New Roman"/>
          <w:sz w:val="28"/>
          <w:szCs w:val="28"/>
        </w:rPr>
        <w:t xml:space="preserve">Куюмба" </w:t>
      </w:r>
      <w:r w:rsidRPr="000A6D8F">
        <w:rPr>
          <w:rFonts w:ascii="Times New Roman" w:eastAsia="Times New Roman" w:hAnsi="Times New Roman" w:cs="Times New Roman"/>
          <w:sz w:val="28"/>
          <w:szCs w:val="28"/>
        </w:rPr>
        <w:t>в сети «Интернет»</w:t>
      </w:r>
      <w:r w:rsidR="002D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2D3C16" w:rsidRPr="002D3C16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kuyumba-r04.gosweb.gosuslugi.ru</w:t>
        </w:r>
      </w:hyperlink>
    </w:p>
    <w:p w:rsidR="000A6D8F" w:rsidRPr="000A6D8F" w:rsidRDefault="00226F5B" w:rsidP="002D3C16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/>
      <w:r w:rsidR="002D3C16">
        <w:rPr>
          <w:bCs/>
          <w:sz w:val="28"/>
          <w:szCs w:val="28"/>
        </w:rPr>
        <w:t xml:space="preserve"> </w:t>
      </w:r>
      <w:r w:rsidR="000A6D8F" w:rsidRPr="000A6D8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 со дня его официального опубликования в периодическом печатном средстве массовой информации «Официальный вестник Эве</w:t>
      </w:r>
      <w:r w:rsidR="002D3C16">
        <w:rPr>
          <w:rFonts w:ascii="Times New Roman" w:eastAsia="Times New Roman" w:hAnsi="Times New Roman" w:cs="Times New Roman"/>
          <w:sz w:val="28"/>
          <w:szCs w:val="28"/>
        </w:rPr>
        <w:t xml:space="preserve">нкийского </w:t>
      </w:r>
      <w:proofErr w:type="gramStart"/>
      <w:r w:rsidR="002D3C1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2D3C1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A6D8F" w:rsidRPr="000A6D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44F4B" w:rsidRPr="00844F4B" w:rsidRDefault="000A6D8F" w:rsidP="000A6D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8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A6D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A6D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F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4F4B" w:rsidRPr="00844F4B" w:rsidRDefault="00844F4B" w:rsidP="0084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4F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96655">
        <w:rPr>
          <w:rFonts w:ascii="Times New Roman" w:eastAsia="Times New Roman" w:hAnsi="Times New Roman" w:cs="Times New Roman"/>
          <w:sz w:val="28"/>
          <w:szCs w:val="28"/>
        </w:rPr>
        <w:t xml:space="preserve">Глава поселка </w:t>
      </w:r>
      <w:r w:rsidR="002D3C16">
        <w:rPr>
          <w:rFonts w:ascii="Times New Roman" w:eastAsia="Times New Roman" w:hAnsi="Times New Roman" w:cs="Times New Roman"/>
          <w:sz w:val="28"/>
          <w:szCs w:val="28"/>
        </w:rPr>
        <w:t>Куюмба</w:t>
      </w:r>
      <w:r w:rsidRPr="00844F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844F4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="00096655">
        <w:rPr>
          <w:rFonts w:ascii="Times New Roman" w:eastAsia="Times New Roman" w:hAnsi="Times New Roman" w:cs="Times New Roman"/>
          <w:sz w:val="28"/>
          <w:szCs w:val="28"/>
        </w:rPr>
        <w:t xml:space="preserve">  Т.</w:t>
      </w:r>
      <w:r w:rsidR="002D3C16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2D3C16">
        <w:rPr>
          <w:rFonts w:ascii="Times New Roman" w:eastAsia="Times New Roman" w:hAnsi="Times New Roman" w:cs="Times New Roman"/>
          <w:sz w:val="28"/>
          <w:szCs w:val="28"/>
        </w:rPr>
        <w:t>Шахбазова</w:t>
      </w:r>
      <w:proofErr w:type="spellEnd"/>
      <w:r w:rsidRPr="0084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F4B" w:rsidRPr="00844F4B" w:rsidRDefault="00844F4B" w:rsidP="00B42046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4F4B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</w:t>
      </w:r>
      <w:r w:rsidRPr="00844F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4F4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44F4B" w:rsidRPr="00844F4B" w:rsidRDefault="007D3B8B" w:rsidP="00B42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Утверждено П</w:t>
      </w:r>
      <w:r w:rsidR="00844F4B" w:rsidRPr="00844F4B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</w:p>
    <w:p w:rsidR="00844F4B" w:rsidRPr="00844F4B" w:rsidRDefault="00096655" w:rsidP="00B42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п. </w:t>
      </w:r>
      <w:r w:rsidR="002D3C16">
        <w:rPr>
          <w:rFonts w:ascii="Times New Roman" w:eastAsia="Times New Roman" w:hAnsi="Times New Roman" w:cs="Times New Roman"/>
          <w:sz w:val="24"/>
          <w:szCs w:val="24"/>
        </w:rPr>
        <w:t>Куюмба</w:t>
      </w:r>
    </w:p>
    <w:p w:rsidR="00844F4B" w:rsidRPr="00844F4B" w:rsidRDefault="00844F4B" w:rsidP="00B42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F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B42046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096655">
        <w:rPr>
          <w:rFonts w:ascii="Times New Roman" w:eastAsia="Times New Roman" w:hAnsi="Times New Roman" w:cs="Times New Roman"/>
          <w:sz w:val="24"/>
          <w:szCs w:val="24"/>
        </w:rPr>
        <w:t>11.2024</w:t>
      </w:r>
      <w:r w:rsidR="00BE0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F4B">
        <w:rPr>
          <w:rFonts w:ascii="Times New Roman" w:eastAsia="Times New Roman" w:hAnsi="Times New Roman" w:cs="Times New Roman"/>
          <w:sz w:val="24"/>
          <w:szCs w:val="24"/>
        </w:rPr>
        <w:t xml:space="preserve">года  № </w:t>
      </w:r>
      <w:r w:rsidR="006A5934">
        <w:rPr>
          <w:rFonts w:ascii="Times New Roman" w:eastAsia="Times New Roman" w:hAnsi="Times New Roman" w:cs="Times New Roman"/>
          <w:sz w:val="24"/>
          <w:szCs w:val="24"/>
        </w:rPr>
        <w:t>39</w:t>
      </w:r>
      <w:r w:rsidR="00B42046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ПРОГНОЗ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СОЦИАЛЬНО – ЭКОНОМИЧЕСКОГО РАЗВИТИЯ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МУНИЦИПАЛЬНОГО ОБРАЗОВАНИЯ 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ПОСЕЛКА </w:t>
      </w:r>
      <w:r w:rsidR="002D3C1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ЭВЕНКИЙСКОГО МУНИЦИПАЛЬНОГО РАЙОНА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КРАСНОЯРСКОГО КРАЯ 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00"/>
          <w:lang w:eastAsia="ar-SA"/>
        </w:rPr>
      </w:pPr>
    </w:p>
    <w:p w:rsidR="00844F4B" w:rsidRPr="00844F4B" w:rsidRDefault="00844F4B" w:rsidP="00844F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на 202</w:t>
      </w:r>
      <w:r w:rsidR="00FF75E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5</w:t>
      </w: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год и плановый период 202</w:t>
      </w:r>
      <w:r w:rsidR="00FF75E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6</w:t>
      </w: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-202</w:t>
      </w:r>
      <w:r w:rsidR="00FF75E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7</w:t>
      </w:r>
      <w:r w:rsidRPr="00844F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гг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BE06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F7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СОДЕРЖАНИЕ</w:t>
      </w: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Основание  формирования Прогноза: </w:t>
      </w:r>
    </w:p>
    <w:p w:rsidR="00844F4B" w:rsidRPr="00844F4B" w:rsidRDefault="00844F4B" w:rsidP="00844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844F4B" w:rsidRPr="00844F4B" w:rsidRDefault="00844F4B" w:rsidP="00844F4B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Бюджетный кодекс РФ </w:t>
      </w:r>
    </w:p>
    <w:p w:rsidR="00844F4B" w:rsidRPr="00844F4B" w:rsidRDefault="00844F4B" w:rsidP="00844F4B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Федеральный Закон от 06.10.2003 № 131 –ФЗ «Об общих принципах организации местного самоуправления в Российской Федерации»</w:t>
      </w:r>
    </w:p>
    <w:p w:rsidR="00844F4B" w:rsidRPr="00844F4B" w:rsidRDefault="00844F4B" w:rsidP="00844F4B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Закон Красноярского края </w:t>
      </w:r>
      <w:r w:rsidRPr="00844F4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 закреплении вопросов местного значения за сельскими поселениями Красноярского края » № 9-3724 от 15.10.2015 года</w:t>
      </w:r>
    </w:p>
    <w:p w:rsidR="00844F4B" w:rsidRPr="00844F4B" w:rsidRDefault="00844F4B" w:rsidP="00844F4B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F4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Устав Эвенкийского </w:t>
      </w:r>
      <w:proofErr w:type="gramStart"/>
      <w:r w:rsidRPr="00844F4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муниципального</w:t>
      </w:r>
      <w:proofErr w:type="gramEnd"/>
      <w:r w:rsidRPr="00844F4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района</w:t>
      </w:r>
    </w:p>
    <w:p w:rsidR="00844F4B" w:rsidRPr="00844F4B" w:rsidRDefault="00844F4B" w:rsidP="00844F4B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Устав муниципаль</w:t>
      </w:r>
      <w:r w:rsidR="000966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ного образования поселка </w:t>
      </w:r>
      <w:r w:rsidR="002D3C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844F4B" w:rsidRPr="00844F4B" w:rsidRDefault="00844F4B" w:rsidP="00844F4B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Положение о бюджетном процессе поселка </w:t>
      </w:r>
      <w:r w:rsidR="002D3C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Куюмба</w:t>
      </w:r>
    </w:p>
    <w:p w:rsidR="00844F4B" w:rsidRPr="00844F4B" w:rsidRDefault="00844F4B" w:rsidP="00844F4B">
      <w:pPr>
        <w:suppressAutoHyphens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F4B" w:rsidRPr="00844F4B" w:rsidRDefault="00844F4B" w:rsidP="00844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Исполнительный орган формирования Прогноза:</w:t>
      </w:r>
    </w:p>
    <w:p w:rsidR="00844F4B" w:rsidRPr="00844F4B" w:rsidRDefault="00844F4B" w:rsidP="00844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F4B" w:rsidRPr="00844F4B" w:rsidRDefault="00096655" w:rsidP="00844F4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поселка 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</w:p>
    <w:p w:rsidR="00844F4B" w:rsidRPr="00844F4B" w:rsidRDefault="00844F4B" w:rsidP="00844F4B">
      <w:pPr>
        <w:suppressAutoHyphens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Прогноза:</w:t>
      </w:r>
    </w:p>
    <w:p w:rsidR="00844F4B" w:rsidRPr="00844F4B" w:rsidRDefault="00844F4B" w:rsidP="00844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44F4B" w:rsidRPr="00844F4B" w:rsidRDefault="00844F4B" w:rsidP="00844F4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принятия решений по вопросам перспектив социально-эконом</w:t>
      </w:r>
      <w:r w:rsidR="00096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ического развития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44F4B" w:rsidRPr="00844F4B" w:rsidRDefault="00844F4B" w:rsidP="00844F4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формирования программно - целевого планирования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44F4B" w:rsidRPr="00844F4B" w:rsidRDefault="00844F4B" w:rsidP="00844F4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разработки и принятия нормативно-правовых актов местных органов власти в соответствии с их полномочиями</w:t>
      </w:r>
    </w:p>
    <w:p w:rsidR="00844F4B" w:rsidRPr="00844F4B" w:rsidRDefault="00844F4B" w:rsidP="00844F4B">
      <w:pPr>
        <w:suppressAutoHyphens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F4B" w:rsidRPr="00844F4B" w:rsidRDefault="00844F4B" w:rsidP="00844F4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F4B" w:rsidRPr="00844F4B" w:rsidRDefault="00844F4B" w:rsidP="00844F4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1.Общая характеристика сельского поселения</w:t>
      </w:r>
    </w:p>
    <w:p w:rsidR="005A435B" w:rsidRPr="00844F4B" w:rsidRDefault="005A435B" w:rsidP="00844F4B">
      <w:pPr>
        <w:suppressAutoHyphens/>
        <w:spacing w:after="0" w:line="240" w:lineRule="auto"/>
        <w:ind w:left="28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1" w:rightFromText="181" w:vertAnchor="text" w:tblpY="1"/>
        <w:tblOverlap w:val="never"/>
        <w:tblW w:w="10250" w:type="dxa"/>
        <w:tblInd w:w="-77" w:type="dxa"/>
        <w:tblLayout w:type="fixed"/>
        <w:tblLook w:val="0000"/>
      </w:tblPr>
      <w:tblGrid>
        <w:gridCol w:w="560"/>
        <w:gridCol w:w="3878"/>
        <w:gridCol w:w="1134"/>
        <w:gridCol w:w="1134"/>
        <w:gridCol w:w="1134"/>
        <w:gridCol w:w="1134"/>
        <w:gridCol w:w="1276"/>
      </w:tblGrid>
      <w:tr w:rsidR="00E229C4" w:rsidRPr="00844F4B" w:rsidTr="00096655">
        <w:trPr>
          <w:trHeight w:val="2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E229C4" w:rsidRPr="00844F4B" w:rsidRDefault="00E229C4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E229C4" w:rsidRPr="00844F4B" w:rsidRDefault="00E229C4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E229C4" w:rsidRPr="00844F4B" w:rsidRDefault="00E229C4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E229C4" w:rsidRPr="00844F4B" w:rsidRDefault="00E229C4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29C4" w:rsidRPr="00844F4B" w:rsidRDefault="00E229C4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E229C4" w:rsidRPr="00844F4B" w:rsidRDefault="00E229C4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E229C4" w:rsidRPr="00844F4B" w:rsidRDefault="00E229C4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844F4B" w:rsidRPr="00844F4B" w:rsidTr="00096655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844F4B" w:rsidRPr="00844F4B" w:rsidTr="005A43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Территория сельского поселения</w:t>
            </w:r>
          </w:p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сельского поселения (</w:t>
            </w:r>
            <w:proofErr w:type="gramStart"/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110,54</w:t>
            </w:r>
          </w:p>
        </w:tc>
      </w:tr>
      <w:tr w:rsidR="00844F4B" w:rsidRPr="00844F4B" w:rsidTr="005A43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Общее протяжение освещенных частей улиц, проездов, </w:t>
            </w: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набережных и т.п.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B" w:rsidRPr="00844F4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F4B" w:rsidRPr="00844F4B" w:rsidRDefault="00844F4B" w:rsidP="008C047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 Органы местного самоуправления</w:t>
      </w:r>
    </w:p>
    <w:p w:rsidR="00844F4B" w:rsidRPr="00844F4B" w:rsidRDefault="00844F4B" w:rsidP="00844F4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1" w:rightFromText="181" w:vertAnchor="text" w:tblpY="1"/>
        <w:tblOverlap w:val="never"/>
        <w:tblW w:w="0" w:type="auto"/>
        <w:tblInd w:w="-77" w:type="dxa"/>
        <w:tblLayout w:type="fixed"/>
        <w:tblLook w:val="0000"/>
      </w:tblPr>
      <w:tblGrid>
        <w:gridCol w:w="611"/>
        <w:gridCol w:w="3808"/>
        <w:gridCol w:w="1153"/>
        <w:gridCol w:w="1134"/>
        <w:gridCol w:w="1134"/>
        <w:gridCol w:w="1234"/>
        <w:gridCol w:w="1177"/>
      </w:tblGrid>
      <w:tr w:rsidR="00B12881" w:rsidRPr="005A435B" w:rsidTr="0032005A">
        <w:trPr>
          <w:trHeight w:val="45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B12881" w:rsidRPr="005A435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B12881" w:rsidRPr="005A435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2881" w:rsidRPr="005A435B" w:rsidRDefault="00B1288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Состав  лиц,  замещающих выборные муниципальные должности, муниципальные служащие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6E3BC" w:themeFill="accent3" w:themeFillTint="66"/>
          </w:tcPr>
          <w:p w:rsidR="00B12881" w:rsidRPr="005A435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B12881" w:rsidRPr="005A435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12881" w:rsidRPr="005A435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B12881" w:rsidRPr="005A435B" w:rsidRDefault="00B1288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B12881" w:rsidRPr="005A435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844F4B" w:rsidRPr="005A435B" w:rsidTr="0032005A">
        <w:trPr>
          <w:trHeight w:val="64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44F4B" w:rsidRPr="005A435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6E3BC" w:themeFill="accent3" w:themeFillTint="66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44F4B" w:rsidRPr="005A435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44F4B" w:rsidRPr="005A435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5A435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844F4B" w:rsidRPr="005A435B" w:rsidTr="005A435B">
        <w:trPr>
          <w:trHeight w:val="2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Исполнительно-распорядительный орган</w:t>
            </w:r>
          </w:p>
        </w:tc>
      </w:tr>
      <w:tr w:rsidR="00844F4B" w:rsidRPr="005A435B" w:rsidTr="005A435B">
        <w:trPr>
          <w:trHeight w:val="2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Администрация поселка </w:t>
            </w:r>
            <w:r w:rsidR="002D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Куюмба</w:t>
            </w:r>
          </w:p>
        </w:tc>
      </w:tr>
      <w:tr w:rsidR="00844F4B" w:rsidRPr="005A435B" w:rsidTr="005A435B">
        <w:trPr>
          <w:trHeight w:val="44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F4B" w:rsidRPr="005A435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поселка </w:t>
            </w:r>
            <w:r w:rsidR="002D3C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Куюмба</w:t>
            </w:r>
            <w:r w:rsidR="00844F4B"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44F4B" w:rsidRPr="005A435B" w:rsidTr="005A435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07108C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44F4B" w:rsidRPr="005A435B" w:rsidTr="005A435B">
        <w:trPr>
          <w:trHeight w:val="35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4B" w:rsidRPr="005A435B" w:rsidRDefault="00844F4B" w:rsidP="002D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Представительный орган местного самоуправления – </w:t>
            </w:r>
            <w:r w:rsidR="002D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Куюмбинский поселковый Совет депутатов (состав в кол-ве 6 депутатов)</w:t>
            </w:r>
          </w:p>
        </w:tc>
      </w:tr>
      <w:tr w:rsidR="00844F4B" w:rsidRPr="005A435B" w:rsidTr="005A435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4B" w:rsidRPr="005A435B" w:rsidRDefault="00844F4B" w:rsidP="005A43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44F4B" w:rsidRPr="00844F4B" w:rsidRDefault="00844F4B" w:rsidP="00844F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Демографические показатели</w:t>
      </w: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1" w:rightFromText="181" w:vertAnchor="text" w:tblpY="1"/>
        <w:tblOverlap w:val="never"/>
        <w:tblW w:w="0" w:type="auto"/>
        <w:tblInd w:w="-77" w:type="dxa"/>
        <w:tblLayout w:type="fixed"/>
        <w:tblLook w:val="0000"/>
      </w:tblPr>
      <w:tblGrid>
        <w:gridCol w:w="611"/>
        <w:gridCol w:w="3827"/>
        <w:gridCol w:w="1134"/>
        <w:gridCol w:w="1134"/>
        <w:gridCol w:w="1134"/>
        <w:gridCol w:w="1134"/>
        <w:gridCol w:w="1134"/>
      </w:tblGrid>
      <w:tr w:rsidR="00B12881" w:rsidRPr="00844F4B" w:rsidTr="0032005A">
        <w:trPr>
          <w:trHeight w:val="25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B12881" w:rsidRPr="00844F4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  <w:vAlign w:val="center"/>
          </w:tcPr>
          <w:p w:rsidR="00B12881" w:rsidRPr="00844F4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B12881" w:rsidRPr="00844F4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B12881" w:rsidRPr="00844F4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B12881" w:rsidRPr="00844F4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B12881" w:rsidRPr="00844F4B" w:rsidRDefault="00B1288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B12881" w:rsidRPr="00844F4B" w:rsidRDefault="00B1288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844F4B" w:rsidRPr="00844F4B" w:rsidTr="0032005A">
        <w:trPr>
          <w:trHeight w:val="279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844F4B" w:rsidRPr="00844F4B" w:rsidTr="00820BA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постоянного населения на начало года *(человек)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CD3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CD3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CD3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0D20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0D20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</w:tr>
      <w:tr w:rsidR="00844F4B" w:rsidRPr="00844F4B" w:rsidTr="00820BA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родившихся за год человек)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44F4B" w:rsidRPr="00844F4B" w:rsidTr="00820BA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умерших за год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44F4B" w:rsidRPr="00844F4B" w:rsidTr="00820BA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Естественный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2D3C16" w:rsidRDefault="00844F4B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44F4B" w:rsidRPr="00844F4B" w:rsidTr="00820BA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4B" w:rsidRPr="00844F4B" w:rsidRDefault="00844F4B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Миграционный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2D3C16" w:rsidP="005A43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844F4B" w:rsidP="005A43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6A5934" w:rsidRDefault="00844F4B" w:rsidP="005A43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4F4B" w:rsidRPr="002D3C16" w:rsidRDefault="00844F4B" w:rsidP="005A43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844F4B" w:rsidRPr="00844F4B" w:rsidRDefault="00844F4B" w:rsidP="00844F4B">
      <w:pPr>
        <w:keepNext/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4. Жилищно-коммунальное хозяйство</w:t>
      </w: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1" w:rightFromText="181" w:vertAnchor="text" w:tblpY="1"/>
        <w:tblOverlap w:val="never"/>
        <w:tblW w:w="0" w:type="auto"/>
        <w:tblInd w:w="-77" w:type="dxa"/>
        <w:tblLayout w:type="fixed"/>
        <w:tblLook w:val="0000"/>
      </w:tblPr>
      <w:tblGrid>
        <w:gridCol w:w="611"/>
        <w:gridCol w:w="3841"/>
        <w:gridCol w:w="1139"/>
        <w:gridCol w:w="1115"/>
        <w:gridCol w:w="1134"/>
        <w:gridCol w:w="1134"/>
        <w:gridCol w:w="1134"/>
      </w:tblGrid>
      <w:tr w:rsidR="00BE06C1" w:rsidRPr="00844F4B" w:rsidTr="0032005A">
        <w:trPr>
          <w:trHeight w:val="25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BE06C1" w:rsidRPr="00844F4B" w:rsidRDefault="00BE06C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06C1" w:rsidRPr="00844F4B" w:rsidRDefault="00BE06C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BE06C1" w:rsidRPr="00BE06C1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BE06C1" w:rsidRPr="00BE06C1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6E3BC" w:themeFill="accent3" w:themeFillTint="66"/>
          </w:tcPr>
          <w:p w:rsidR="00BE06C1" w:rsidRPr="00BE06C1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605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BE06C1" w:rsidRPr="00BE06C1" w:rsidRDefault="00BE06C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BE06C1" w:rsidRPr="00BE06C1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BE06C1" w:rsidRPr="00844F4B" w:rsidTr="0032005A">
        <w:trPr>
          <w:trHeight w:val="236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BE06C1" w:rsidRPr="00844F4B" w:rsidRDefault="00BE06C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06C1" w:rsidRPr="00844F4B" w:rsidRDefault="00BE06C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06C1" w:rsidRPr="00BE06C1" w:rsidRDefault="00BE06C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E06C1" w:rsidRPr="00BE06C1" w:rsidRDefault="00BE06C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BE06C1" w:rsidRPr="00BE06C1" w:rsidRDefault="00BE06C1" w:rsidP="00FF75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6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  <w:r w:rsidR="006053F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E06C1" w:rsidRPr="00BE06C1" w:rsidRDefault="00BE06C1" w:rsidP="00FF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06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02</w:t>
            </w:r>
            <w:r w:rsidR="00FF75E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  <w:r w:rsidR="006053F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E06C1" w:rsidRPr="00BE06C1" w:rsidRDefault="00BE06C1" w:rsidP="00FF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F75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053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2005A" w:rsidRPr="00844F4B" w:rsidTr="00820BA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площадь жилого фонда кв</w:t>
            </w:r>
            <w:proofErr w:type="gramStart"/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</w:tr>
      <w:tr w:rsidR="0032005A" w:rsidRPr="00844F4B" w:rsidTr="00820BA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них  площадь муниципального жилого фонда (кв.м.)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602,3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765,1</w:t>
            </w:r>
          </w:p>
        </w:tc>
      </w:tr>
      <w:tr w:rsidR="0032005A" w:rsidRPr="00844F4B" w:rsidTr="003E772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теплоснабжения (печное отопление) печей  единиц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</w:tr>
      <w:tr w:rsidR="0032005A" w:rsidRPr="00844F4B" w:rsidTr="0032005A">
        <w:trPr>
          <w:trHeight w:val="33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дров (м3)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</w:t>
            </w:r>
          </w:p>
        </w:tc>
      </w:tr>
      <w:tr w:rsidR="0032005A" w:rsidRPr="00844F4B" w:rsidTr="003E772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Количество дизельных электростанций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05A" w:rsidRPr="00844F4B" w:rsidTr="003E772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05A" w:rsidRPr="00844F4B" w:rsidRDefault="0032005A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Их мощность </w:t>
            </w:r>
            <w:proofErr w:type="spellStart"/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квт</w:t>
            </w:r>
            <w:proofErr w:type="gramStart"/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5A" w:rsidRPr="006A5934" w:rsidRDefault="002D3C16" w:rsidP="002D3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</w:tr>
    </w:tbl>
    <w:p w:rsidR="00844F4B" w:rsidRPr="00844F4B" w:rsidRDefault="00844F4B" w:rsidP="00844F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F4B" w:rsidRPr="00844F4B" w:rsidRDefault="00226F5B" w:rsidP="008C047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6pt;margin-top:9.95pt;width:1.1pt;height:12.6pt;z-index:251660288;mso-position-horizontal-relative:margin" stroked="f">
            <v:fill opacity="0" color2="black"/>
            <v:textbox style="mso-next-textbox:#_x0000_s1030" inset="0,0,0,0">
              <w:txbxContent>
                <w:p w:rsidR="008E4F70" w:rsidRDefault="008E4F70" w:rsidP="00844F4B">
                  <w:pPr>
                    <w:pStyle w:val="1TimesNewRoman14pt"/>
                  </w:pPr>
                </w:p>
              </w:txbxContent>
            </v:textbox>
            <w10:wrap type="square" side="largest" anchorx="margin"/>
          </v:shape>
        </w:pict>
      </w:r>
      <w:r w:rsidR="00844F4B"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5. Транспорт и связь</w:t>
      </w:r>
    </w:p>
    <w:p w:rsidR="00844F4B" w:rsidRPr="00844F4B" w:rsidRDefault="00844F4B" w:rsidP="00844F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1" w:rightFromText="181" w:vertAnchor="text" w:horzAnchor="margin" w:tblpY="109"/>
        <w:tblOverlap w:val="never"/>
        <w:tblW w:w="10206" w:type="dxa"/>
        <w:tblLayout w:type="fixed"/>
        <w:tblLook w:val="0000"/>
      </w:tblPr>
      <w:tblGrid>
        <w:gridCol w:w="709"/>
        <w:gridCol w:w="3827"/>
        <w:gridCol w:w="1134"/>
        <w:gridCol w:w="1134"/>
        <w:gridCol w:w="1134"/>
        <w:gridCol w:w="1134"/>
        <w:gridCol w:w="1134"/>
      </w:tblGrid>
      <w:tr w:rsidR="008C047F" w:rsidRPr="005A435B" w:rsidTr="0032005A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  <w:r w:rsidRPr="005A435B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  <w:r w:rsidRPr="005A435B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8C047F" w:rsidRPr="005A435B" w:rsidRDefault="008C047F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8C047F" w:rsidRPr="005A435B" w:rsidRDefault="008C047F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8C047F" w:rsidRPr="005A435B" w:rsidTr="0032005A">
        <w:trPr>
          <w:trHeight w:val="30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FF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FF75E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  <w:r w:rsidR="008E7E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FF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5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F75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E7E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FF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5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F75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E7E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C047F" w:rsidRPr="005A435B" w:rsidTr="005A435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32005A">
            <w:pPr>
              <w:pStyle w:val="1TimesNewRoman14pt"/>
              <w:jc w:val="both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C047F" w:rsidRPr="005A435B" w:rsidTr="005A4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32005A">
            <w:pPr>
              <w:pStyle w:val="1TimesNewRoman14pt"/>
              <w:jc w:val="both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07108C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32005A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32005A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32005A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32005A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8C047F" w:rsidRPr="005A435B" w:rsidTr="005A4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32005A">
            <w:pPr>
              <w:pStyle w:val="1TimesNewRoman14pt"/>
              <w:jc w:val="both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 xml:space="preserve">   в том числе домашних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8C047F" w:rsidRPr="005A435B" w:rsidTr="00B42046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3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B">
              <w:rPr>
                <w:rFonts w:ascii="Times New Roman" w:hAnsi="Times New Roman" w:cs="Times New Roman"/>
                <w:sz w:val="24"/>
                <w:szCs w:val="24"/>
              </w:rPr>
              <w:t>Удаленность  сельского поселения от  ближайшего  аэропорта (Байкит, км</w:t>
            </w:r>
            <w:r w:rsidR="000D20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8C047F" w:rsidRPr="005A435B" w:rsidTr="00B42046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3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улиц, проездов, набережных   (</w:t>
            </w:r>
            <w:proofErr w:type="gramStart"/>
            <w:r w:rsidRPr="005A435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A4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47F" w:rsidRPr="005A435B" w:rsidTr="00B4204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3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5B">
              <w:rPr>
                <w:rFonts w:ascii="Times New Roman" w:hAnsi="Times New Roman" w:cs="Times New Roman"/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C047F" w:rsidRPr="005A435B" w:rsidTr="00B42046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грузовых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8C047F" w:rsidRPr="005A435B" w:rsidTr="00B420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легковых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8C047F" w:rsidRPr="005A435B" w:rsidTr="005A435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Количество тракторной техники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8C047F" w:rsidRPr="005A435B" w:rsidTr="00B42046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 xml:space="preserve">Собственность  частная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C047F" w:rsidRPr="005A435B" w:rsidTr="00B42046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8C047F" w:rsidRDefault="008C047F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6. Социальная сфера</w:t>
      </w:r>
    </w:p>
    <w:tbl>
      <w:tblPr>
        <w:tblpPr w:leftFromText="181" w:rightFromText="181" w:vertAnchor="text" w:horzAnchor="margin" w:tblpY="245"/>
        <w:tblOverlap w:val="never"/>
        <w:tblW w:w="10314" w:type="dxa"/>
        <w:tblLayout w:type="fixed"/>
        <w:tblLook w:val="0000"/>
      </w:tblPr>
      <w:tblGrid>
        <w:gridCol w:w="817"/>
        <w:gridCol w:w="3955"/>
        <w:gridCol w:w="1074"/>
        <w:gridCol w:w="1066"/>
        <w:gridCol w:w="1134"/>
        <w:gridCol w:w="1134"/>
        <w:gridCol w:w="1134"/>
      </w:tblGrid>
      <w:tr w:rsidR="008C047F" w:rsidRPr="005A435B" w:rsidTr="0032005A">
        <w:trPr>
          <w:trHeight w:val="36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  <w:r w:rsidRPr="005A435B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  <w:r w:rsidRPr="005A435B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8C047F" w:rsidRPr="005A435B" w:rsidRDefault="008C047F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8C047F" w:rsidRPr="005A435B" w:rsidRDefault="008C047F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8C047F" w:rsidRPr="005A435B" w:rsidTr="0032005A">
        <w:trPr>
          <w:trHeight w:val="45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5A4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5A4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7B06BD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  <w:r w:rsidR="008E7E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7B06BD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  <w:r w:rsidR="008E7E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C047F" w:rsidRPr="005A435B" w:rsidRDefault="008C047F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  <w:r w:rsidR="008E7EC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  <w:r w:rsidRPr="005A435B">
              <w:rPr>
                <w:rFonts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 xml:space="preserve">Число дошкольных образовательных учреждений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32005A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 xml:space="preserve">Число  общеобразовательных учреждений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  <w:r w:rsidRPr="006A593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C047F" w:rsidRPr="005A435B" w:rsidTr="008A75AE">
        <w:trPr>
          <w:trHeight w:val="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07108C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учащихся</w:t>
            </w:r>
            <w:r w:rsidR="008C047F" w:rsidRPr="005A435B">
              <w:rPr>
                <w:rFonts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6A5934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  <w:r w:rsidRPr="005A435B">
              <w:rPr>
                <w:rFonts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</w:p>
        </w:tc>
      </w:tr>
      <w:tr w:rsidR="008C047F" w:rsidRPr="005A435B" w:rsidTr="008A75AE">
        <w:trPr>
          <w:trHeight w:val="6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5B">
              <w:rPr>
                <w:rFonts w:ascii="Times New Roman" w:hAnsi="Times New Roman" w:cs="Times New Roman"/>
                <w:sz w:val="24"/>
                <w:szCs w:val="24"/>
              </w:rPr>
              <w:t>Число больничных учреждений – всего (единиц)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5B">
              <w:rPr>
                <w:rFonts w:ascii="Times New Roman" w:hAnsi="Times New Roman" w:cs="Times New Roman"/>
                <w:sz w:val="24"/>
                <w:szCs w:val="24"/>
              </w:rPr>
              <w:t>Из них: ФАП (фельдшерско-акушерский пункт)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b/>
                <w:sz w:val="24"/>
                <w:szCs w:val="24"/>
              </w:rPr>
            </w:pPr>
            <w:r w:rsidRPr="005A435B">
              <w:rPr>
                <w:rFonts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Число общедоступных  библиотек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47F" w:rsidRPr="005A435B" w:rsidTr="005A43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Число пользователей  библиотек (человек)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047F" w:rsidRPr="005A435B" w:rsidTr="005A435B">
        <w:trPr>
          <w:trHeight w:val="4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47F" w:rsidRPr="005A435B" w:rsidRDefault="008C047F" w:rsidP="005A435B">
            <w:pPr>
              <w:pStyle w:val="1TimesNewRoman14pt"/>
              <w:jc w:val="left"/>
              <w:rPr>
                <w:rFonts w:cs="Times New Roman"/>
                <w:sz w:val="24"/>
                <w:szCs w:val="24"/>
              </w:rPr>
            </w:pPr>
            <w:r w:rsidRPr="005A435B">
              <w:rPr>
                <w:rFonts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2D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47F" w:rsidRPr="005A435B" w:rsidRDefault="002D3C16" w:rsidP="005A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047F" w:rsidRDefault="008C047F" w:rsidP="008C0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F4B" w:rsidRPr="00844F4B" w:rsidRDefault="00844F4B" w:rsidP="008C0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7. Торговля и общественное питание</w:t>
      </w: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1276"/>
        <w:gridCol w:w="1276"/>
        <w:gridCol w:w="1134"/>
        <w:gridCol w:w="1276"/>
        <w:gridCol w:w="1211"/>
      </w:tblGrid>
      <w:tr w:rsidR="00BE06C1" w:rsidRPr="005A435B" w:rsidTr="008A75AE">
        <w:trPr>
          <w:trHeight w:val="278"/>
        </w:trPr>
        <w:tc>
          <w:tcPr>
            <w:tcW w:w="675" w:type="dxa"/>
            <w:vMerge w:val="restart"/>
            <w:shd w:val="clear" w:color="auto" w:fill="D6E3BC" w:themeFill="accent3" w:themeFillTint="66"/>
          </w:tcPr>
          <w:p w:rsidR="00BE06C1" w:rsidRPr="005A435B" w:rsidRDefault="00BE06C1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D6E3BC" w:themeFill="accent3" w:themeFillTint="66"/>
            <w:vAlign w:val="center"/>
          </w:tcPr>
          <w:p w:rsidR="00BE06C1" w:rsidRPr="005A435B" w:rsidRDefault="00BE06C1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</w:tcPr>
          <w:p w:rsidR="00BE06C1" w:rsidRPr="005A435B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BE06C1" w:rsidRPr="005A435B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E06C1" w:rsidRPr="005A435B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BE06C1" w:rsidRPr="005A435B" w:rsidRDefault="00BE06C1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E06C1" w:rsidRPr="005A435B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BE06C1" w:rsidRPr="005A435B" w:rsidTr="008A75AE">
        <w:trPr>
          <w:trHeight w:val="277"/>
        </w:trPr>
        <w:tc>
          <w:tcPr>
            <w:tcW w:w="675" w:type="dxa"/>
            <w:vMerge/>
            <w:shd w:val="clear" w:color="auto" w:fill="D6E3BC" w:themeFill="accent3" w:themeFillTint="66"/>
          </w:tcPr>
          <w:p w:rsidR="00BE06C1" w:rsidRPr="005A435B" w:rsidRDefault="00BE06C1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shd w:val="clear" w:color="auto" w:fill="D6E3BC" w:themeFill="accent3" w:themeFillTint="66"/>
            <w:vAlign w:val="center"/>
          </w:tcPr>
          <w:p w:rsidR="00BE06C1" w:rsidRPr="005A435B" w:rsidRDefault="00BE06C1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BE06C1" w:rsidRPr="005A435B" w:rsidRDefault="00BE06C1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06C1" w:rsidRPr="005A435B" w:rsidRDefault="00BE06C1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06C1" w:rsidRPr="005A435B" w:rsidRDefault="00BE06C1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E06C1" w:rsidRPr="005A435B" w:rsidRDefault="00BE06C1" w:rsidP="007B06BD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  <w:r w:rsidR="008E7EC6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11" w:type="dxa"/>
            <w:shd w:val="clear" w:color="auto" w:fill="D6E3BC" w:themeFill="accent3" w:themeFillTint="66"/>
            <w:vAlign w:val="center"/>
          </w:tcPr>
          <w:p w:rsidR="00BE06C1" w:rsidRPr="005A435B" w:rsidRDefault="00BE06C1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844F4B" w:rsidRPr="005A435B" w:rsidTr="005A435B">
        <w:tc>
          <w:tcPr>
            <w:tcW w:w="675" w:type="dxa"/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Магазины (единиц)</w:t>
            </w:r>
          </w:p>
        </w:tc>
        <w:tc>
          <w:tcPr>
            <w:tcW w:w="1276" w:type="dxa"/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1" w:type="dxa"/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844F4B" w:rsidRPr="005A435B" w:rsidTr="005A435B">
        <w:tc>
          <w:tcPr>
            <w:tcW w:w="675" w:type="dxa"/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844F4B" w:rsidRPr="005A435B" w:rsidRDefault="00844F4B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площадь торгового зала (кв.м.)</w:t>
            </w:r>
          </w:p>
        </w:tc>
        <w:tc>
          <w:tcPr>
            <w:tcW w:w="1276" w:type="dxa"/>
          </w:tcPr>
          <w:p w:rsidR="00844F4B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6" w:type="dxa"/>
          </w:tcPr>
          <w:p w:rsidR="00844F4B" w:rsidRPr="006A5934" w:rsidRDefault="002D3C16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34" w:type="dxa"/>
          </w:tcPr>
          <w:p w:rsidR="00844F4B" w:rsidRPr="006A5934" w:rsidRDefault="002D3C16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276" w:type="dxa"/>
          </w:tcPr>
          <w:p w:rsidR="00844F4B" w:rsidRPr="006A5934" w:rsidRDefault="002D3C16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211" w:type="dxa"/>
          </w:tcPr>
          <w:p w:rsidR="00844F4B" w:rsidRPr="006A5934" w:rsidRDefault="002D3C16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51</w:t>
            </w:r>
          </w:p>
        </w:tc>
      </w:tr>
    </w:tbl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F4B" w:rsidRDefault="00844F4B" w:rsidP="00844F4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8.Рынок труда</w:t>
      </w:r>
    </w:p>
    <w:p w:rsidR="00A97F63" w:rsidRDefault="00A97F63" w:rsidP="00844F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1" w:rightFromText="181" w:vertAnchor="text" w:horzAnchor="margin" w:tblpY="86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3783"/>
        <w:gridCol w:w="8"/>
        <w:gridCol w:w="1134"/>
        <w:gridCol w:w="1134"/>
        <w:gridCol w:w="1134"/>
        <w:gridCol w:w="1134"/>
        <w:gridCol w:w="1134"/>
      </w:tblGrid>
      <w:tr w:rsidR="005E1203" w:rsidRPr="005A435B" w:rsidTr="008A75AE">
        <w:trPr>
          <w:trHeight w:val="301"/>
        </w:trPr>
        <w:tc>
          <w:tcPr>
            <w:tcW w:w="745" w:type="dxa"/>
            <w:vMerge w:val="restart"/>
            <w:shd w:val="clear" w:color="auto" w:fill="D6E3BC" w:themeFill="accent3" w:themeFillTint="66"/>
          </w:tcPr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91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</w:tcPr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</w:tcPr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shd w:val="clear" w:color="auto" w:fill="D6E3BC" w:themeFill="accent3" w:themeFillTint="66"/>
          </w:tcPr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5E1203" w:rsidRPr="005A435B" w:rsidTr="008A75AE">
        <w:trPr>
          <w:trHeight w:val="236"/>
        </w:trPr>
        <w:tc>
          <w:tcPr>
            <w:tcW w:w="745" w:type="dxa"/>
            <w:vMerge/>
            <w:shd w:val="clear" w:color="auto" w:fill="D6E3BC" w:themeFill="accent3" w:themeFillTint="66"/>
          </w:tcPr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1" w:type="dxa"/>
            <w:gridSpan w:val="2"/>
            <w:vMerge/>
            <w:shd w:val="clear" w:color="auto" w:fill="D6E3BC" w:themeFill="accent3" w:themeFillTint="66"/>
            <w:vAlign w:val="center"/>
          </w:tcPr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5E1203" w:rsidRPr="005A435B" w:rsidRDefault="005E1203" w:rsidP="005A435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5E1203" w:rsidRPr="005A435B" w:rsidRDefault="005E1203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E1203" w:rsidRPr="005A435B" w:rsidRDefault="005E1203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E1203" w:rsidRPr="005A435B" w:rsidRDefault="005E1203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E1203" w:rsidRPr="005A435B" w:rsidRDefault="005E1203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8E7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5E1203" w:rsidRPr="005A435B" w:rsidTr="005A435B">
        <w:trPr>
          <w:trHeight w:val="761"/>
        </w:trPr>
        <w:tc>
          <w:tcPr>
            <w:tcW w:w="745" w:type="dxa"/>
            <w:shd w:val="clear" w:color="auto" w:fill="auto"/>
          </w:tcPr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E1203" w:rsidRPr="005A435B" w:rsidRDefault="005E1203" w:rsidP="009C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8A75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5E1203" w:rsidRPr="005A435B" w:rsidTr="005A435B">
        <w:trPr>
          <w:trHeight w:val="239"/>
        </w:trPr>
        <w:tc>
          <w:tcPr>
            <w:tcW w:w="745" w:type="dxa"/>
            <w:shd w:val="clear" w:color="auto" w:fill="auto"/>
          </w:tcPr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E1203" w:rsidRPr="005A435B" w:rsidRDefault="005E1203" w:rsidP="009C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Количество </w:t>
            </w:r>
            <w:proofErr w:type="gramStart"/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работающих</w:t>
            </w:r>
            <w:proofErr w:type="gramEnd"/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9C7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</w:tr>
      <w:tr w:rsidR="005E1203" w:rsidRPr="005A435B" w:rsidTr="005A435B">
        <w:trPr>
          <w:trHeight w:val="500"/>
        </w:trPr>
        <w:tc>
          <w:tcPr>
            <w:tcW w:w="745" w:type="dxa"/>
            <w:shd w:val="clear" w:color="auto" w:fill="auto"/>
          </w:tcPr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E1203" w:rsidRPr="005A435B" w:rsidRDefault="005E1203" w:rsidP="009C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фермерских хозяйств* и родовых общин (единиц)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E1203" w:rsidRPr="005A435B" w:rsidTr="005A435B">
        <w:trPr>
          <w:trHeight w:val="1022"/>
        </w:trPr>
        <w:tc>
          <w:tcPr>
            <w:tcW w:w="745" w:type="dxa"/>
            <w:shd w:val="clear" w:color="auto" w:fill="auto"/>
          </w:tcPr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E1203" w:rsidRPr="005A435B" w:rsidRDefault="005E1203" w:rsidP="009C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E1203" w:rsidRPr="005A435B" w:rsidTr="005A435B">
        <w:trPr>
          <w:trHeight w:val="500"/>
        </w:trPr>
        <w:tc>
          <w:tcPr>
            <w:tcW w:w="745" w:type="dxa"/>
            <w:shd w:val="clear" w:color="auto" w:fill="auto"/>
          </w:tcPr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E1203" w:rsidRPr="005A435B" w:rsidRDefault="005E1203" w:rsidP="009C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личных подсобных хозяйств* (единиц)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5E1203" w:rsidRPr="005A435B" w:rsidTr="005A435B">
        <w:trPr>
          <w:trHeight w:val="740"/>
        </w:trPr>
        <w:tc>
          <w:tcPr>
            <w:tcW w:w="745" w:type="dxa"/>
            <w:shd w:val="clear" w:color="auto" w:fill="auto"/>
          </w:tcPr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E1203" w:rsidRPr="005A435B" w:rsidRDefault="005E1203" w:rsidP="009C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5A435B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E1203" w:rsidRPr="005A435B" w:rsidTr="005A435B">
        <w:trPr>
          <w:trHeight w:val="500"/>
        </w:trPr>
        <w:tc>
          <w:tcPr>
            <w:tcW w:w="745" w:type="dxa"/>
            <w:shd w:val="clear" w:color="auto" w:fill="auto"/>
          </w:tcPr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E1203" w:rsidRPr="005A435B" w:rsidRDefault="005E1203" w:rsidP="009C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безработных (человек)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C049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5E1203" w:rsidRPr="005A435B" w:rsidTr="005A435B">
        <w:trPr>
          <w:trHeight w:val="522"/>
        </w:trPr>
        <w:tc>
          <w:tcPr>
            <w:tcW w:w="745" w:type="dxa"/>
            <w:shd w:val="clear" w:color="auto" w:fill="auto"/>
          </w:tcPr>
          <w:p w:rsidR="005E1203" w:rsidRPr="005A435B" w:rsidRDefault="005E1203" w:rsidP="005A4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783" w:type="dxa"/>
            <w:shd w:val="clear" w:color="auto" w:fill="auto"/>
          </w:tcPr>
          <w:p w:rsidR="005E1203" w:rsidRPr="005A435B" w:rsidRDefault="005E1203" w:rsidP="009C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численность зарегистрированных безработных (человек)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203" w:rsidRPr="006A5934" w:rsidRDefault="002D3C16" w:rsidP="005A4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A97F63" w:rsidRDefault="00A97F63" w:rsidP="00844F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F4B" w:rsidRPr="00844F4B" w:rsidRDefault="00844F4B" w:rsidP="00844F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9. Местный бюджет</w:t>
      </w: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4F4B" w:rsidRPr="00844F4B" w:rsidRDefault="005E1203" w:rsidP="00820BA0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C0498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E4F7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r w:rsidR="00844F4B" w:rsidRPr="00844F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E4F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4F4B" w:rsidRPr="00844F4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рублей)</w:t>
      </w:r>
    </w:p>
    <w:tbl>
      <w:tblPr>
        <w:tblpPr w:leftFromText="181" w:rightFromText="181" w:vertAnchor="text" w:tblpY="1"/>
        <w:tblOverlap w:val="never"/>
        <w:tblW w:w="10207" w:type="dxa"/>
        <w:tblInd w:w="-176" w:type="dxa"/>
        <w:tblLayout w:type="fixed"/>
        <w:tblLook w:val="0000"/>
      </w:tblPr>
      <w:tblGrid>
        <w:gridCol w:w="710"/>
        <w:gridCol w:w="3827"/>
        <w:gridCol w:w="1134"/>
        <w:gridCol w:w="1134"/>
        <w:gridCol w:w="1134"/>
        <w:gridCol w:w="1134"/>
        <w:gridCol w:w="1134"/>
      </w:tblGrid>
      <w:tr w:rsidR="00844F4B" w:rsidRPr="00844F4B" w:rsidTr="006148C3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4A5BB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44F4B" w:rsidRPr="00844F4B" w:rsidRDefault="00844F4B" w:rsidP="004A5BB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44F4B" w:rsidRPr="00844F4B" w:rsidRDefault="00844F4B" w:rsidP="004A5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A1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30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844F4B" w:rsidRPr="00844F4B" w:rsidRDefault="00844F4B" w:rsidP="004A5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6E3BC" w:themeFill="accent3" w:themeFillTint="66"/>
          </w:tcPr>
          <w:p w:rsidR="00844F4B" w:rsidRPr="00844F4B" w:rsidRDefault="00844F4B" w:rsidP="004A5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BE0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30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  <w:p w:rsidR="00844F4B" w:rsidRPr="00844F4B" w:rsidRDefault="00844F4B" w:rsidP="004A5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4A5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</w:t>
            </w:r>
          </w:p>
        </w:tc>
      </w:tr>
      <w:tr w:rsidR="00844F4B" w:rsidRPr="00844F4B" w:rsidTr="006148C3">
        <w:trPr>
          <w:trHeight w:val="30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4A5BB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44F4B" w:rsidRPr="00844F4B" w:rsidRDefault="00844F4B" w:rsidP="004A5BB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44F4B" w:rsidRPr="00844F4B" w:rsidRDefault="00844F4B" w:rsidP="004A5BB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844F4B" w:rsidRPr="00844F4B" w:rsidRDefault="00844F4B" w:rsidP="004A5BB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30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30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44F4B" w:rsidRPr="00844F4B" w:rsidRDefault="00844F4B" w:rsidP="007B0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B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30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</w:p>
        </w:tc>
      </w:tr>
      <w:tr w:rsidR="005B32E6" w:rsidRPr="00844F4B" w:rsidTr="005B32E6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E6" w:rsidRPr="00844F4B" w:rsidRDefault="005B32E6" w:rsidP="004A5BB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2E6" w:rsidRPr="00844F4B" w:rsidRDefault="005B32E6" w:rsidP="004A5BB9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Доходы 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2E6" w:rsidRPr="003B5284" w:rsidRDefault="00766735" w:rsidP="00232D6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19 222,8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62CA" w:rsidRPr="003B5284" w:rsidRDefault="00913490" w:rsidP="006A59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21 4</w:t>
            </w:r>
            <w:r w:rsidR="006A59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E6" w:rsidRPr="003B5284" w:rsidRDefault="00AC62CA" w:rsidP="005B32E6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19 827,8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E6" w:rsidRPr="003B5284" w:rsidRDefault="00AC62CA" w:rsidP="005B32E6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15 700,9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E6" w:rsidRPr="003B5284" w:rsidRDefault="00AC62CA" w:rsidP="005B32E6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16 319,4</w:t>
            </w:r>
          </w:p>
        </w:tc>
      </w:tr>
      <w:tr w:rsidR="005B32E6" w:rsidRPr="00844F4B" w:rsidTr="005B32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E6" w:rsidRPr="00844F4B" w:rsidRDefault="005B32E6" w:rsidP="004A5BB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2E6" w:rsidRPr="00844F4B" w:rsidRDefault="005B32E6" w:rsidP="004A5BB9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Доходы</w:t>
            </w:r>
            <w:proofErr w:type="gramEnd"/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 xml:space="preserve"> полученные 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2E6" w:rsidRPr="003B5284" w:rsidRDefault="00766735" w:rsidP="000D21CE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10 050,4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32E6" w:rsidRPr="003B5284" w:rsidRDefault="00913490" w:rsidP="006A5934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12 3</w:t>
            </w:r>
            <w:r w:rsidR="006A5934"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E6" w:rsidRPr="003B5284" w:rsidRDefault="00AC62CA" w:rsidP="005B32E6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5 689,3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E6" w:rsidRPr="003B5284" w:rsidRDefault="00AC62CA" w:rsidP="005B32E6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995,7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E6" w:rsidRPr="003B5284" w:rsidRDefault="00AC62CA" w:rsidP="005B32E6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995,7</w:t>
            </w:r>
          </w:p>
        </w:tc>
      </w:tr>
      <w:tr w:rsidR="007D3B8B" w:rsidRPr="00844F4B" w:rsidTr="005B32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B8B" w:rsidRPr="003B5284" w:rsidRDefault="00766735" w:rsidP="007D3B8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9 172,4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3B5284" w:rsidRDefault="00913490" w:rsidP="00913490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9 104,9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3B5284" w:rsidRDefault="00AC62CA" w:rsidP="007D3B8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14 138,5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3B5284" w:rsidRDefault="00AC62CA" w:rsidP="007D3B8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14 705,2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3B5284" w:rsidRDefault="00AC62CA" w:rsidP="007D3B8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kern w:val="1"/>
                <w:sz w:val="20"/>
                <w:szCs w:val="20"/>
                <w:lang w:eastAsia="ar-SA"/>
              </w:rPr>
              <w:t>15 323,7</w:t>
            </w:r>
          </w:p>
        </w:tc>
      </w:tr>
      <w:tr w:rsidR="007D3B8B" w:rsidRPr="00844F4B" w:rsidTr="00F32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76673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18 383,8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13490" w:rsidP="006A5934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22 7</w:t>
            </w:r>
            <w:r w:rsidR="006A593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AC62CA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19 827,8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AC62CA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15 700,9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AC62CA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16 319,4</w:t>
            </w:r>
          </w:p>
        </w:tc>
      </w:tr>
      <w:tr w:rsidR="007D3B8B" w:rsidRPr="00844F4B" w:rsidTr="00F32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76673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12 063,</w:t>
            </w:r>
            <w:r w:rsidR="00962433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13490" w:rsidP="006A5934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15 </w:t>
            </w:r>
            <w:r w:rsidR="006A593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09,</w:t>
            </w:r>
            <w:r w:rsidR="006A593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AC62CA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14 800,2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A416BA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10 668,6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A416BA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10 668,6</w:t>
            </w:r>
          </w:p>
        </w:tc>
      </w:tr>
      <w:tr w:rsidR="007D3B8B" w:rsidRPr="00844F4B" w:rsidTr="00232D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6 320,</w:t>
            </w:r>
            <w:r w:rsidR="00766735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6A5934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7 238,1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5 027,6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4 582,3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4 650,8</w:t>
            </w:r>
          </w:p>
        </w:tc>
      </w:tr>
      <w:tr w:rsidR="007D3B8B" w:rsidRPr="00844F4B" w:rsidTr="00232D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B8B" w:rsidRPr="00844F4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 программа  «</w:t>
            </w:r>
            <w:r w:rsidRPr="00844F4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ar-SA"/>
              </w:rPr>
              <w:t>Устойчивое развитие  муни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ar-SA"/>
              </w:rPr>
              <w:t xml:space="preserve">ципального образования поселка </w:t>
            </w:r>
            <w:r w:rsidR="002D3C1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ar-SA"/>
              </w:rPr>
              <w:t>Куюмба</w:t>
            </w:r>
            <w:r w:rsidRPr="00844F4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6 320,</w:t>
            </w:r>
            <w:r w:rsidR="00766735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6A5934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7 238,1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5 027,6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4 582,3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4 650,8</w:t>
            </w:r>
          </w:p>
        </w:tc>
      </w:tr>
      <w:tr w:rsidR="007D3B8B" w:rsidRPr="00844F4B" w:rsidTr="00232D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1.Муниципальная подпрограмма </w:t>
            </w:r>
          </w:p>
          <w:p w:rsidR="007D3B8B" w:rsidRPr="00844F4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«</w:t>
            </w:r>
            <w:r w:rsidRPr="002B60C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ar-SA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2D3C1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ar-SA"/>
              </w:rPr>
              <w:t>Куюмба</w:t>
            </w:r>
            <w:r w:rsidRPr="002B60C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515,3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13490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839,4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518,4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68,4</w:t>
            </w:r>
          </w:p>
        </w:tc>
      </w:tr>
      <w:tr w:rsidR="007D3B8B" w:rsidRPr="00844F4B" w:rsidTr="00232D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2.Муниципальная подпрограмма  «</w:t>
            </w:r>
            <w:r w:rsidRPr="00844F4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 w:bidi="en-US"/>
              </w:rPr>
              <w:t xml:space="preserve">льного жилищного фонда поселка </w:t>
            </w:r>
            <w:r w:rsidR="002D3C1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 w:bidi="en-US"/>
              </w:rPr>
              <w:t>Куюмба</w:t>
            </w: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3 796,4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13490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1 645,4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1 508,1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3 131,5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3 166,0</w:t>
            </w:r>
          </w:p>
        </w:tc>
      </w:tr>
      <w:tr w:rsidR="007D3B8B" w:rsidRPr="00844F4B" w:rsidTr="00087A53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B8B" w:rsidRPr="00844F4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3.Муниципальная подпрограмма  «</w:t>
            </w: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Дорожная деятельность в отношении дорог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значения поселка </w:t>
            </w:r>
            <w:r w:rsidR="002D3C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Куюмба</w:t>
            </w: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обеспечение безопасности дорожного движения</w:t>
            </w: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96243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68</w:t>
            </w:r>
            <w:r w:rsidR="00962433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,</w:t>
            </w:r>
            <w:r w:rsidR="00962433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13490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1 147,0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124,9</w:t>
            </w:r>
          </w:p>
        </w:tc>
      </w:tr>
      <w:tr w:rsidR="007D3B8B" w:rsidRPr="00844F4B" w:rsidTr="00232D6A">
        <w:trPr>
          <w:trHeight w:val="1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lastRenderedPageBreak/>
              <w:t>4.5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4.Муниципальная подпрограмма  «</w:t>
            </w:r>
            <w:r w:rsidRPr="00844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благоустройства территории, с</w:t>
            </w: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среды комфортной для проживания жителей </w:t>
            </w:r>
            <w:r w:rsidRPr="00844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поселка </w:t>
            </w:r>
            <w:r w:rsidR="002D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Куюмба</w:t>
            </w: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B8B" w:rsidRPr="00F32CCC" w:rsidRDefault="006A5934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3 261,0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1 770,2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986,9</w:t>
            </w:r>
          </w:p>
        </w:tc>
      </w:tr>
      <w:tr w:rsidR="007D3B8B" w:rsidRPr="00844F4B" w:rsidTr="00232D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5.Муниципальная подпрограмма «</w:t>
            </w: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Предупреждение, ликвидация последствий ЧС и обеспечение мер пожарной безопасности на территории поселка </w:t>
            </w:r>
            <w:r w:rsidR="002D3C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Куюмба</w:t>
            </w: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13490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302,1</w:t>
            </w:r>
          </w:p>
        </w:tc>
      </w:tr>
      <w:tr w:rsidR="007D3B8B" w:rsidRPr="00844F4B" w:rsidTr="00232D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6.Муниципальная подпрограмма  «</w:t>
            </w:r>
            <w:r w:rsidRPr="0084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Противодействие экстремизму и профилактика терроризма на территории поселка </w:t>
            </w:r>
            <w:r w:rsidR="002D3C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Куюмба</w:t>
            </w: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13490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7D3B8B" w:rsidRPr="00844F4B" w:rsidTr="00232D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844F4B" w:rsidRDefault="007D3B8B" w:rsidP="007D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</w:pP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>.</w:t>
            </w:r>
            <w:r w:rsidRPr="00844F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ar-SA"/>
              </w:rPr>
              <w:t xml:space="preserve"> Муниципальная подпрограмма  «</w:t>
            </w:r>
            <w:r w:rsidRPr="002B6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Профилактика правон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арушений на территории поселка </w:t>
            </w:r>
            <w:r w:rsidR="002D3C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Куюмба</w:t>
            </w:r>
            <w:r w:rsidRPr="002B6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13490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8B" w:rsidRPr="00F32CCC" w:rsidRDefault="009B0165" w:rsidP="007D3B8B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</w:tr>
    </w:tbl>
    <w:p w:rsidR="00844F4B" w:rsidRPr="00844F4B" w:rsidRDefault="00844F4B" w:rsidP="00844F4B">
      <w:pPr>
        <w:tabs>
          <w:tab w:val="left" w:pos="10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A14716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A14716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B43" w:rsidRDefault="00794B43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46C" w:rsidRPr="0095246C" w:rsidRDefault="0095246C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A14716" w:rsidRDefault="00844F4B" w:rsidP="00844F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Пояснительная записка к прогнозу социально-экономического развития Муниципального образования поселка </w:t>
      </w:r>
      <w:r w:rsidR="002D3C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Эвенкийского муниципального района на 202</w:t>
      </w:r>
      <w:r w:rsidR="00E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плановый период 202</w:t>
      </w:r>
      <w:r w:rsidR="00E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 w:rsidR="00ED5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proofErr w:type="gramStart"/>
      <w:r w:rsidRPr="00844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гг</w:t>
      </w:r>
      <w:proofErr w:type="spellEnd"/>
      <w:proofErr w:type="gramEnd"/>
    </w:p>
    <w:p w:rsidR="00844F4B" w:rsidRPr="00844F4B" w:rsidRDefault="00844F4B" w:rsidP="00844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F4B" w:rsidRPr="00844F4B" w:rsidRDefault="00844F4B" w:rsidP="00844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поселок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в соответствии с Федеральным Законом от 06.10.2003г. №131 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Эвенкийского муниципального района Красноярского края.</w:t>
      </w:r>
    </w:p>
    <w:p w:rsidR="00844F4B" w:rsidRPr="00844F4B" w:rsidRDefault="00844F4B" w:rsidP="00844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дифференцированного подхода к развитию сельских территорий, сформированного Распоряжением Правительства Российской Федерации от 02.02.2015г. №151-р  «О Стратегии  устойчивого развития  сельских территорий Российской Федерации на период до 2030 </w:t>
      </w:r>
      <w:r w:rsidR="009C7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года», поселок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относится к четвертому типу - регионы со слабой очаговой освоенностью сельской местности и неблагоприятными природно-климатическими условиями ее развития. Четвертый тип охватывает малоосвоенные сельские территории со сложными природными условиями, мелкоочаговым развитием или традиционным хозяйством коренных народностей.</w:t>
      </w:r>
    </w:p>
    <w:p w:rsidR="00844F4B" w:rsidRPr="00844F4B" w:rsidRDefault="00844F4B" w:rsidP="00844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Границы территории сельского поселения установлены Законом Красноярского края от 6 октября 2011г. №13-6271 «Об установлении границ муниципального образования Эвенкийский муниципальный район и находящихся в его границах иных муниципальных образований».</w:t>
      </w:r>
    </w:p>
    <w:p w:rsidR="00844F4B" w:rsidRPr="00844F4B" w:rsidRDefault="009C7F1E" w:rsidP="00844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Поселок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="00962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занимает площадь 110,54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га.  Транспортная удаленность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крупного аэ</w:t>
      </w:r>
      <w:r w:rsidR="006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ропорта села Байкит составляет </w:t>
      </w:r>
      <w:r w:rsidR="00962433">
        <w:rPr>
          <w:rFonts w:ascii="Times New Roman" w:eastAsia="Times New Roman" w:hAnsi="Times New Roman" w:cs="Times New Roman"/>
          <w:sz w:val="28"/>
          <w:szCs w:val="28"/>
          <w:lang w:eastAsia="ar-SA"/>
        </w:rPr>
        <w:t>80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км (воздушные линии). Пассажирские перевозки круглогодичного значения, ограничиваются только воздушным транспортом, вертолетами </w:t>
      </w:r>
      <w:r w:rsidR="006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Ми-8 от села Байкит до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основных грузоперевозок  транспортное сообщение носит сезонный характер, весно</w:t>
      </w:r>
      <w:r w:rsidR="006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по реке Подкаменная Тунгуска 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город</w:t>
      </w:r>
      <w:r w:rsidR="0061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Красноярска до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="00962433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зимний период действует «зимник».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44F4B" w:rsidRPr="00844F4B" w:rsidRDefault="001D0E62" w:rsidP="00E94C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населения в муниципальном образовании по состоянию на 01.10.20</w:t>
      </w:r>
      <w:r w:rsidR="00202B1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02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="00844F4B" w:rsidRPr="00962433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составила </w:t>
      </w:r>
      <w:r w:rsidR="00962433" w:rsidRPr="00962433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146</w:t>
      </w:r>
      <w:r w:rsidR="00844F4B" w:rsidRPr="00962433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человек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44F4B" w:rsidRPr="00844F4B" w:rsidRDefault="00844F4B" w:rsidP="00844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proofErr w:type="gramEnd"/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осуществляющие свою деятельность  на территории поселения: </w:t>
      </w:r>
      <w:proofErr w:type="spellStart"/>
      <w:r w:rsidR="009D7E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Фап</w:t>
      </w:r>
      <w:proofErr w:type="spellEnd"/>
      <w:r w:rsidR="009D7E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,</w:t>
      </w:r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Магазин Потребительского общества, </w:t>
      </w:r>
      <w:r w:rsidR="0096243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Индивидуальный предприниматели, </w:t>
      </w:r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Склад ГСМ  МП «</w:t>
      </w:r>
      <w:proofErr w:type="spellStart"/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Эвенкиянефтепродукт</w:t>
      </w:r>
      <w:proofErr w:type="spellEnd"/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», Производственный участок  МП  «</w:t>
      </w:r>
      <w:proofErr w:type="spellStart"/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Байкитэнерго</w:t>
      </w:r>
      <w:proofErr w:type="spellEnd"/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», </w:t>
      </w:r>
      <w:proofErr w:type="spellStart"/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Авиаплощадка</w:t>
      </w:r>
      <w:proofErr w:type="spellEnd"/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п. </w:t>
      </w:r>
      <w:r w:rsidR="002D3C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Куюмба</w:t>
      </w:r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, </w:t>
      </w:r>
      <w:proofErr w:type="spellStart"/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Гидропост</w:t>
      </w:r>
      <w:proofErr w:type="spellEnd"/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, </w:t>
      </w:r>
      <w:r w:rsidR="0096243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МУП «Корда», </w:t>
      </w:r>
      <w:r w:rsidRPr="00202B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ФГУП «Почта России», 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</w:t>
      </w:r>
      <w:r w:rsidR="009D7E4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предпринимател</w:t>
      </w:r>
      <w:r w:rsidR="009D7E4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44F4B" w:rsidRPr="00844F4B" w:rsidRDefault="009D7E45" w:rsidP="00844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Основу  экономики 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составляют отрасли традиционного северного комплекса: охотничий промысел, рыболовство, прикладное искусство,  лесозаготовка и переработка древесины,  сельское 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о, все это служит важной базой </w:t>
      </w:r>
      <w:r w:rsidR="00844F4B"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благосостояния населения.</w:t>
      </w:r>
    </w:p>
    <w:p w:rsidR="00844F4B" w:rsidRPr="00844F4B" w:rsidRDefault="00844F4B" w:rsidP="00844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Представительный орган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962433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Куюмбинский Совет депутатов.</w:t>
      </w:r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Исполнительно-распорядительный орган (</w:t>
      </w:r>
      <w:proofErr w:type="gramStart"/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местная</w:t>
      </w:r>
      <w:proofErr w:type="gramEnd"/>
      <w:r w:rsidRPr="00844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Администрация) наделяется уставом муниципального образования полномочиями по решению вопросов местного значения, обладает правами юридического лица. Структура местной  администрации утверждается представительным органом по представлению Главы местной администрации.  </w:t>
      </w:r>
    </w:p>
    <w:p w:rsidR="00EB2A8B" w:rsidRPr="00B35462" w:rsidRDefault="00EB2A8B" w:rsidP="00EB2A8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Прогноз основных </w:t>
      </w:r>
      <w:proofErr w:type="gramStart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показателей развития муниципального сектора экономики муниципального образования</w:t>
      </w:r>
      <w:proofErr w:type="gramEnd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поселок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Эвенкийского муниципального района Красноярского края на 202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–202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разработан в соответствии с утвержденным перечнем показателей муниципального образования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EB2A8B" w:rsidRPr="00B35462" w:rsidRDefault="00EB2A8B" w:rsidP="00EB2A8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основных показателей, базируется на отчетных 202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94B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и ожидаемых</w:t>
      </w:r>
      <w:r w:rsidR="009D46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4689"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показателях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исполнению 202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влияющих на социально-экономическое развитие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B2A8B" w:rsidRPr="00B35462" w:rsidRDefault="00EB2A8B" w:rsidP="00EB2A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условиях</w:t>
      </w:r>
      <w:proofErr w:type="gramEnd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сложившейся экономической ситуац</w:t>
      </w:r>
      <w:r w:rsidR="009D7E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акценты бюджетной политики 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смещаются к среднесрочным задачам достижения целей развития муниципального образования.  </w:t>
      </w:r>
    </w:p>
    <w:p w:rsidR="00EB2A8B" w:rsidRPr="00B35462" w:rsidRDefault="00EB2A8B" w:rsidP="00EB2A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бюджетной политики на 202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–202</w:t>
      </w:r>
      <w:r w:rsidR="00ED5B0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bookmarkStart w:id="0" w:name="_GoBack"/>
      <w:bookmarkEnd w:id="0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является обеспечение сбалансированного развития поселения в реализации ключевых задач:</w:t>
      </w:r>
    </w:p>
    <w:p w:rsidR="00EB2A8B" w:rsidRPr="00B35462" w:rsidRDefault="00EB2A8B" w:rsidP="00EB2A8B">
      <w:pPr>
        <w:pStyle w:val="ab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межбюджетных отношений; </w:t>
      </w:r>
    </w:p>
    <w:p w:rsidR="00EB2A8B" w:rsidRPr="00B35462" w:rsidRDefault="00EB2A8B" w:rsidP="00EB2A8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вышестоящими органами власти по совершенствованию законодательства, оказывающего влияние на формирование местных бюджетов;</w:t>
      </w:r>
    </w:p>
    <w:p w:rsidR="00EB2A8B" w:rsidRPr="00B35462" w:rsidRDefault="00EB2A8B" w:rsidP="00EB2A8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Поддержание обеспечения среднесрочной бюджетной устойчивости для внутреннего спроса направленных на достижение целей развития поселений;</w:t>
      </w:r>
    </w:p>
    <w:p w:rsidR="00EB2A8B" w:rsidRPr="00B35462" w:rsidRDefault="00EB2A8B" w:rsidP="00EB2A8B">
      <w:pPr>
        <w:pStyle w:val="ab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инициатив социально-экономического развития;</w:t>
      </w:r>
    </w:p>
    <w:p w:rsidR="00EB2A8B" w:rsidRPr="00B35462" w:rsidRDefault="00EB2A8B" w:rsidP="00EB2A8B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бюджетных расходов, вовлечение 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бюджетный процесс граждан.</w:t>
      </w:r>
    </w:p>
    <w:p w:rsidR="00D56057" w:rsidRPr="00D56057" w:rsidRDefault="00EB2A8B" w:rsidP="00D5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Сегодня в качестве стратегического направления в поселке сохраняется </w:t>
      </w:r>
      <w:r w:rsidR="00603DD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03DD0" w:rsidRPr="00603DD0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овышение качества транспортно-эксплуатационного состояния автомобильных дорог поселка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1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B1086E" w:rsidRPr="00B1086E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оздание безопасных и комфортных условий функционирования объектов внешнего благоустройства  муниципальной собственности</w:t>
      </w:r>
      <w:r w:rsidR="00B1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капитальных ремонтов жилых помещений</w:t>
      </w:r>
      <w:r w:rsidR="00110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5605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56057" w:rsidRPr="00D56057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беспечение первичных мер пожарной безопасности в границах поселения</w:t>
      </w:r>
      <w:r w:rsidR="00D560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B2A8B" w:rsidRPr="00B35462" w:rsidRDefault="009D7E45" w:rsidP="00EB2A8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предстоящем бюджетном </w:t>
      </w:r>
      <w:r w:rsidR="00EB2A8B"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цикле будет продолжена реализация мероприятий   по повышению эффективности расходов местного бюджета.</w:t>
      </w:r>
      <w:proofErr w:type="gramEnd"/>
    </w:p>
    <w:p w:rsidR="00EB2A8B" w:rsidRPr="00B35462" w:rsidRDefault="00EB2A8B" w:rsidP="00EB2A8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</w:t>
      </w:r>
      <w:proofErr w:type="gramEnd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целей развития поселения продолжается совершенствование системы программного управления с учетом меняющихся внешних условий.</w:t>
      </w:r>
    </w:p>
    <w:p w:rsidR="00EB2A8B" w:rsidRPr="00B35462" w:rsidRDefault="00EB2A8B" w:rsidP="00EB2A8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выполнения поставленных целей и задач бюджетной политики необходима координация стратегического и бюджетного планирования.</w:t>
      </w:r>
    </w:p>
    <w:p w:rsidR="00EB2A8B" w:rsidRPr="00B35462" w:rsidRDefault="00EB2A8B" w:rsidP="00EB2A8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Практическую реализацию планов необходимо направить на усиление координации деятельности местных органов власти, ее ответственности за повышение уровня качества жизни населения.</w:t>
      </w:r>
    </w:p>
    <w:p w:rsidR="00EB2A8B" w:rsidRPr="00B35462" w:rsidRDefault="00EB2A8B" w:rsidP="00EB2A8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</w:t>
      </w:r>
      <w:proofErr w:type="gramEnd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20.07.2020 № 236-ФЗ на законодательном уровне закреплен институт инициативного </w:t>
      </w:r>
      <w:proofErr w:type="spellStart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бюджетирования</w:t>
      </w:r>
      <w:proofErr w:type="spellEnd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созданы правовые основы для формирования инициативных проектов, имеющих приоритетное значение для жителей соответствующей территории. Органы местного самоуправления наделены полномочиями по установлению особенностей реализации проектов инициативного </w:t>
      </w:r>
      <w:proofErr w:type="spellStart"/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бюджетирования</w:t>
      </w:r>
      <w:proofErr w:type="spellEnd"/>
    </w:p>
    <w:p w:rsidR="00844F4B" w:rsidRPr="00844F4B" w:rsidRDefault="00EB2A8B" w:rsidP="00CC2D8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выработки стратегии в среднесрочном периоде муниципального образования поселка </w:t>
      </w:r>
      <w:r w:rsidR="002D3C1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Куюмба</w:t>
      </w:r>
      <w:r w:rsidRPr="00B35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потребуется повышение надежности экономических прогнозов, стратегического планирования.</w:t>
      </w:r>
    </w:p>
    <w:sectPr w:rsidR="00844F4B" w:rsidRPr="00844F4B" w:rsidSect="00096655">
      <w:pgSz w:w="11906" w:h="16838"/>
      <w:pgMar w:top="709" w:right="567" w:bottom="567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BC" w:rsidRDefault="00A02DBC" w:rsidP="008504D6">
      <w:pPr>
        <w:spacing w:after="0" w:line="240" w:lineRule="auto"/>
      </w:pPr>
      <w:r>
        <w:separator/>
      </w:r>
    </w:p>
  </w:endnote>
  <w:endnote w:type="continuationSeparator" w:id="0">
    <w:p w:rsidR="00A02DBC" w:rsidRDefault="00A02DBC" w:rsidP="0085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BC" w:rsidRDefault="00A02DBC" w:rsidP="008504D6">
      <w:pPr>
        <w:spacing w:after="0" w:line="240" w:lineRule="auto"/>
      </w:pPr>
      <w:r>
        <w:separator/>
      </w:r>
    </w:p>
  </w:footnote>
  <w:footnote w:type="continuationSeparator" w:id="0">
    <w:p w:rsidR="00A02DBC" w:rsidRDefault="00A02DBC" w:rsidP="0085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6"/>
    <w:multiLevelType w:val="singleLevel"/>
    <w:tmpl w:val="3EB8A51E"/>
    <w:lvl w:ilvl="0">
      <w:start w:val="65535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4FA6055"/>
    <w:multiLevelType w:val="hybridMultilevel"/>
    <w:tmpl w:val="E3D63CEC"/>
    <w:lvl w:ilvl="0" w:tplc="9FE8F1E8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93E181F"/>
    <w:multiLevelType w:val="hybridMultilevel"/>
    <w:tmpl w:val="30AEF3F8"/>
    <w:lvl w:ilvl="0" w:tplc="3EB8A5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4F4B"/>
    <w:rsid w:val="000100AC"/>
    <w:rsid w:val="0005611E"/>
    <w:rsid w:val="000568D5"/>
    <w:rsid w:val="00060471"/>
    <w:rsid w:val="0007108C"/>
    <w:rsid w:val="00087A53"/>
    <w:rsid w:val="00096655"/>
    <w:rsid w:val="000A6D8F"/>
    <w:rsid w:val="000D20F9"/>
    <w:rsid w:val="000D21CE"/>
    <w:rsid w:val="001103BC"/>
    <w:rsid w:val="001231B8"/>
    <w:rsid w:val="001D0E62"/>
    <w:rsid w:val="00202B1F"/>
    <w:rsid w:val="00203BEF"/>
    <w:rsid w:val="00207477"/>
    <w:rsid w:val="002226A8"/>
    <w:rsid w:val="00226F5B"/>
    <w:rsid w:val="00232D6A"/>
    <w:rsid w:val="00251980"/>
    <w:rsid w:val="00260CDF"/>
    <w:rsid w:val="00277D77"/>
    <w:rsid w:val="002B60C7"/>
    <w:rsid w:val="002D3C16"/>
    <w:rsid w:val="002E0D76"/>
    <w:rsid w:val="00307B27"/>
    <w:rsid w:val="0032005A"/>
    <w:rsid w:val="003373DB"/>
    <w:rsid w:val="0036699C"/>
    <w:rsid w:val="00397B2F"/>
    <w:rsid w:val="003B5284"/>
    <w:rsid w:val="003E7723"/>
    <w:rsid w:val="00414DDC"/>
    <w:rsid w:val="00435896"/>
    <w:rsid w:val="004A4C20"/>
    <w:rsid w:val="004A5BB9"/>
    <w:rsid w:val="004F7A84"/>
    <w:rsid w:val="00507D3D"/>
    <w:rsid w:val="00514FD7"/>
    <w:rsid w:val="00515E24"/>
    <w:rsid w:val="005858CE"/>
    <w:rsid w:val="00586A8F"/>
    <w:rsid w:val="005A2604"/>
    <w:rsid w:val="005A435B"/>
    <w:rsid w:val="005B32E6"/>
    <w:rsid w:val="005C4272"/>
    <w:rsid w:val="005E09A2"/>
    <w:rsid w:val="005E1203"/>
    <w:rsid w:val="00603DD0"/>
    <w:rsid w:val="006053FD"/>
    <w:rsid w:val="006148C3"/>
    <w:rsid w:val="00692423"/>
    <w:rsid w:val="006A5053"/>
    <w:rsid w:val="006A5934"/>
    <w:rsid w:val="006F02E9"/>
    <w:rsid w:val="006F6DF5"/>
    <w:rsid w:val="00763C06"/>
    <w:rsid w:val="00766735"/>
    <w:rsid w:val="00794B43"/>
    <w:rsid w:val="007A1830"/>
    <w:rsid w:val="007B06BD"/>
    <w:rsid w:val="007D3B8B"/>
    <w:rsid w:val="00820BA0"/>
    <w:rsid w:val="00820FF2"/>
    <w:rsid w:val="00830BD1"/>
    <w:rsid w:val="00844F4B"/>
    <w:rsid w:val="008504D6"/>
    <w:rsid w:val="008A75AE"/>
    <w:rsid w:val="008C047F"/>
    <w:rsid w:val="008E123D"/>
    <w:rsid w:val="008E1BDB"/>
    <w:rsid w:val="008E4F70"/>
    <w:rsid w:val="008E7EC6"/>
    <w:rsid w:val="00913490"/>
    <w:rsid w:val="00920D2F"/>
    <w:rsid w:val="0095246C"/>
    <w:rsid w:val="00962433"/>
    <w:rsid w:val="009A48EA"/>
    <w:rsid w:val="009B0165"/>
    <w:rsid w:val="009B0392"/>
    <w:rsid w:val="009B35CF"/>
    <w:rsid w:val="009C3794"/>
    <w:rsid w:val="009C7F1E"/>
    <w:rsid w:val="009D35FA"/>
    <w:rsid w:val="009D4689"/>
    <w:rsid w:val="009D7E45"/>
    <w:rsid w:val="00A02DBC"/>
    <w:rsid w:val="00A12B86"/>
    <w:rsid w:val="00A14716"/>
    <w:rsid w:val="00A30217"/>
    <w:rsid w:val="00A355DC"/>
    <w:rsid w:val="00A416BA"/>
    <w:rsid w:val="00A778DC"/>
    <w:rsid w:val="00A86EB8"/>
    <w:rsid w:val="00A97F63"/>
    <w:rsid w:val="00AC62CA"/>
    <w:rsid w:val="00AE6F60"/>
    <w:rsid w:val="00AF6D7A"/>
    <w:rsid w:val="00B0617B"/>
    <w:rsid w:val="00B1086E"/>
    <w:rsid w:val="00B12881"/>
    <w:rsid w:val="00B42046"/>
    <w:rsid w:val="00BE06C1"/>
    <w:rsid w:val="00BE2514"/>
    <w:rsid w:val="00BE6BB2"/>
    <w:rsid w:val="00C04986"/>
    <w:rsid w:val="00C273AC"/>
    <w:rsid w:val="00C4723A"/>
    <w:rsid w:val="00C52DFD"/>
    <w:rsid w:val="00CA0FB4"/>
    <w:rsid w:val="00CA2822"/>
    <w:rsid w:val="00CB3ED8"/>
    <w:rsid w:val="00CC1DA4"/>
    <w:rsid w:val="00CC2D86"/>
    <w:rsid w:val="00CC7630"/>
    <w:rsid w:val="00CD3FC1"/>
    <w:rsid w:val="00D00DDD"/>
    <w:rsid w:val="00D53C59"/>
    <w:rsid w:val="00D56057"/>
    <w:rsid w:val="00D87356"/>
    <w:rsid w:val="00DC14A3"/>
    <w:rsid w:val="00DE434A"/>
    <w:rsid w:val="00E229C4"/>
    <w:rsid w:val="00E6679D"/>
    <w:rsid w:val="00E864A7"/>
    <w:rsid w:val="00E94CDA"/>
    <w:rsid w:val="00E951E3"/>
    <w:rsid w:val="00EA3DC9"/>
    <w:rsid w:val="00EB2A8B"/>
    <w:rsid w:val="00ED5B09"/>
    <w:rsid w:val="00EF56FC"/>
    <w:rsid w:val="00F32CCC"/>
    <w:rsid w:val="00F86D23"/>
    <w:rsid w:val="00FB3FB7"/>
    <w:rsid w:val="00FC1371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6"/>
  </w:style>
  <w:style w:type="paragraph" w:styleId="1">
    <w:name w:val="heading 1"/>
    <w:basedOn w:val="a"/>
    <w:next w:val="a"/>
    <w:link w:val="10"/>
    <w:uiPriority w:val="9"/>
    <w:qFormat/>
    <w:rsid w:val="0084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4F4B"/>
  </w:style>
  <w:style w:type="character" w:customStyle="1" w:styleId="WW8Num1z0">
    <w:name w:val="WW8Num1z0"/>
    <w:rsid w:val="00844F4B"/>
  </w:style>
  <w:style w:type="character" w:styleId="a5">
    <w:name w:val="page number"/>
    <w:basedOn w:val="a0"/>
    <w:rsid w:val="00844F4B"/>
  </w:style>
  <w:style w:type="paragraph" w:customStyle="1" w:styleId="1TimesNewRoman14pt">
    <w:name w:val="Стиль Заголовок 1 + Times New Roman 14 pt"/>
    <w:basedOn w:val="1"/>
    <w:rsid w:val="00844F4B"/>
    <w:pPr>
      <w:keepLines w:val="0"/>
      <w:widowControl w:val="0"/>
      <w:suppressAutoHyphens/>
      <w:autoSpaceDE w:val="0"/>
      <w:spacing w:before="0" w:line="240" w:lineRule="auto"/>
      <w:jc w:val="center"/>
    </w:pPr>
    <w:rPr>
      <w:rFonts w:ascii="Times New Roman" w:eastAsia="Times New Roman" w:hAnsi="Times New Roman" w:cs="Arial"/>
      <w:b w:val="0"/>
      <w:color w:val="auto"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4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47F"/>
  </w:style>
  <w:style w:type="table" w:styleId="aa">
    <w:name w:val="Table Grid"/>
    <w:basedOn w:val="a1"/>
    <w:uiPriority w:val="59"/>
    <w:rsid w:val="00A9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B2A8B"/>
    <w:pPr>
      <w:ind w:left="720"/>
      <w:contextualSpacing/>
    </w:pPr>
  </w:style>
  <w:style w:type="character" w:styleId="ac">
    <w:name w:val="Hyperlink"/>
    <w:rsid w:val="0009665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yumba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yum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LipinaEV</cp:lastModifiedBy>
  <cp:revision>70</cp:revision>
  <dcterms:created xsi:type="dcterms:W3CDTF">2020-11-07T11:30:00Z</dcterms:created>
  <dcterms:modified xsi:type="dcterms:W3CDTF">2024-11-15T04:19:00Z</dcterms:modified>
</cp:coreProperties>
</file>